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Петербург ЛАЙТ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пт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3 дня/2 ночи</w:t>
      </w:r>
    </w:p>
    <w:p w:rsidR="00F06958" w:rsidRPr="004B1F4D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AA2532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Экскурсия «По старой Петергофской дороге» – Нижний парк Петергофа – Фонтаны – экскурсия в Кронштадт – Морской собор –Обзорная экскурсия по Санкт-Петербургу – Петропавловская крепость – экскурсия в Царское Село – Екатерининский дворец –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Экскурсия «Сады и парки Петербурга» – Летний сад – Эрмитаж –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экскурсия в Гатчину – Гатчинский дворец – Экскурсия «Дворцы Петербурга и их владельцы» – Музей Фаберже –</w:t>
      </w:r>
    </w:p>
    <w:p w:rsidR="007949FA" w:rsidRPr="00AA2532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FF263E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98721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Классический тур в Санкт-Петербург от 3 до 7 дней подойдет для первого знакомства с городом. Экскурсионная программа в туре подстраивается под туриста – вы можете выбрать, с какого дня недели начать тур. Экскурсии привязаны не к конкретной дате, а зависят от дня недели. </w:t>
            </w:r>
          </w:p>
          <w:p w:rsidR="006C2FA6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987211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Подходит для тех, кто любит сочетать прогулки с экскурсиями – чередуются свободные и экскурсионные дни.</w:t>
            </w:r>
          </w:p>
          <w:p w:rsid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 ЛАЙТ 3 дня/2 ночи, с </w:t>
            </w:r>
            <w:proofErr w:type="spellStart"/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пт</w:t>
            </w:r>
            <w:proofErr w:type="spellEnd"/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первый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день по программе тура </w:t>
            </w:r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 пятница.</w:t>
            </w:r>
          </w:p>
          <w:p w:rsidR="00FF263E" w:rsidRP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Если вам нужна программа на 3 дня с любого другого дня недели по этому туру</w:t>
            </w:r>
            <w:r w:rsidR="009B6A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F06958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987211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 Отъезд от гостиницы «Москва», 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10:50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«Октябрьская»,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10:45 -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«Ривер Палас».</w:t>
            </w:r>
          </w:p>
          <w:p w:rsidR="006C2FA6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11:00 -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«Космос Прибалтийская».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10:30 -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«Театральная» и «Экспресс Садовая»</w:t>
            </w:r>
            <w:r w:rsidR="006C2FA6" w:rsidRPr="00F0695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</w:t>
            </w:r>
            <w:r>
              <w:rPr>
                <w:rFonts w:ascii="Arial" w:hAnsi="Arial" w:cs="Arial"/>
                <w:sz w:val="18"/>
                <w:szCs w:val="18"/>
              </w:rPr>
              <w:t>«Домина», «Римского-Корсакова») и</w:t>
            </w:r>
            <w:r w:rsidR="006C2FA6" w:rsidRPr="00F06958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="006C2FA6" w:rsidRPr="00F06958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="006C2FA6" w:rsidRPr="00F06958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 с посещением Нижнего парка Петергофа.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Петергофская дорога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Петергоф.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707A34" w:rsidRPr="00F06958" w:rsidRDefault="00707A34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sz w:val="18"/>
                <w:szCs w:val="18"/>
              </w:rPr>
              <w:t xml:space="preserve">в центр Санкт-Петербурга на Адмиралтейскую набережную.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(ориентировочно 1400 руб. </w:t>
            </w:r>
            <w:proofErr w:type="spellStart"/>
            <w:proofErr w:type="gramStart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</w:t>
            </w:r>
            <w:proofErr w:type="spellEnd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.,</w:t>
            </w:r>
            <w:proofErr w:type="gramEnd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1200 руб. </w:t>
            </w:r>
            <w:proofErr w:type="spellStart"/>
            <w:r w:rsidR="00707A34">
              <w:rPr>
                <w:rFonts w:ascii="Arial" w:hAnsi="Arial" w:cs="Arial"/>
                <w:b/>
                <w:color w:val="FF0000"/>
                <w:sz w:val="18"/>
                <w:szCs w:val="18"/>
              </w:rPr>
              <w:t>шк</w:t>
            </w:r>
            <w:proofErr w:type="spellEnd"/>
            <w:r w:rsidR="00707A34">
              <w:rPr>
                <w:rFonts w:ascii="Arial" w:hAnsi="Arial" w:cs="Arial"/>
                <w:b/>
                <w:color w:val="FF0000"/>
                <w:sz w:val="18"/>
                <w:szCs w:val="18"/>
              </w:rPr>
              <w:t>., цены уточнять)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17:30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Окончание в центре города у Московского вокзала, ст. метро «Площадь Восстания».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  <w:p w:rsidR="006C2FA6" w:rsidRP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6C2FA6" w:rsidRPr="001D79FA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AA2532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AA2532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Свободный день. За доп. плату: </w:t>
            </w:r>
            <w:r w:rsidRPr="006C2FA6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 xml:space="preserve">экскурсия в Кронштадт. </w:t>
            </w:r>
          </w:p>
          <w:p w:rsidR="006C2FA6" w:rsidRP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>Морской собор. Остров фортов.</w:t>
            </w:r>
          </w:p>
          <w:p w:rsidR="006C2FA6" w:rsidRPr="006C2FA6" w:rsidRDefault="006C2FA6" w:rsidP="006C2FA6">
            <w:pPr>
              <w:pStyle w:val="a9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СР</w:t>
            </w:r>
          </w:p>
          <w:p w:rsidR="006C2FA6" w:rsidRPr="006C2FA6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Завтрак в гостинице (после ночлега</w:t>
            </w:r>
            <w:r w:rsidRPr="006C2FA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). </w:t>
            </w:r>
          </w:p>
          <w:p w:rsidR="006C2FA6" w:rsidRPr="006C2FA6" w:rsidRDefault="006C2FA6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2532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AA2532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AA2532" w:rsidRPr="00AA2532" w:rsidRDefault="00AA2532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13:00 Отъезд от гостиницы «Москва»,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 xml:space="preserve">для гостей из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отелей «Арт 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6C2FA6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6C2FA6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6C2F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6C2FA6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«Космос Прибалтийская»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12:45 Отъезд от гостиницы «Ривер Палас».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«Россия»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6C2FA6">
              <w:rPr>
                <w:rFonts w:ascii="Arial" w:hAnsi="Arial" w:cs="Arial"/>
                <w:bCs/>
                <w:sz w:val="18"/>
                <w:szCs w:val="18"/>
              </w:rPr>
              <w:t>Элкус</w:t>
            </w:r>
            <w:proofErr w:type="spellEnd"/>
            <w:r w:rsidRPr="006C2FA6">
              <w:rPr>
                <w:rFonts w:ascii="Arial" w:hAnsi="Arial" w:cs="Arial"/>
                <w:bCs/>
                <w:sz w:val="18"/>
                <w:szCs w:val="18"/>
              </w:rPr>
              <w:t>».</w:t>
            </w:r>
          </w:p>
          <w:p w:rsidR="00AA2532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13:10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6C2FA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6C2FA6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C2FA6" w:rsidRP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color w:val="auto"/>
                <w:sz w:val="18"/>
                <w:szCs w:val="18"/>
              </w:rPr>
              <w:t>Автобусная</w:t>
            </w:r>
            <w:r w:rsidRPr="006C2FA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обзорная</w:t>
            </w:r>
            <w:r w:rsidRPr="006C2FA6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</w:t>
            </w:r>
            <w:r w:rsidRPr="006C2FA6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по Санкт-Петербургу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 xml:space="preserve"> – одному из красивейших городов мира. Вы увидите перспективы петербургских улиц, величественный простор Невы,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AA2532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 в Петропавловскую крепость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 xml:space="preserve"> – «сердце» Петербурга. </w:t>
            </w:r>
          </w:p>
          <w:p w:rsidR="00AA2532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color w:val="auto"/>
                <w:sz w:val="18"/>
                <w:szCs w:val="18"/>
              </w:rPr>
              <w:t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Северной столицы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>. Внутри крепости вы сможете увидеть современную городскую скульптуру, посетите главный храм Петербурга – Петропавловский собор, широко известный как место, где нашли свой последний покой почти все российские императоры.</w:t>
            </w:r>
          </w:p>
          <w:p w:rsidR="00AA2532" w:rsidRPr="006C2FA6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A2532" w:rsidRDefault="006C2FA6" w:rsidP="006C2FA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Внимание: на все заезды в октябре замена </w:t>
            </w:r>
            <w:r w:rsidRPr="006C2FA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на Экскурсию в</w:t>
            </w:r>
            <w:r w:rsidRPr="006C2FA6">
              <w:rPr>
                <w:rFonts w:ascii="Arial" w:eastAsia="Garamond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Кунсткамеру 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 xml:space="preserve">— </w:t>
            </w:r>
            <w:r w:rsidRPr="00FF263E">
              <w:rPr>
                <w:rFonts w:ascii="Arial" w:hAnsi="Arial" w:cs="Arial"/>
                <w:b/>
                <w:bCs/>
                <w:sz w:val="18"/>
                <w:szCs w:val="18"/>
              </w:rPr>
              <w:t>первого музея в России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6C2FA6" w:rsidRPr="006C2FA6" w:rsidRDefault="006C2FA6" w:rsidP="006C2FA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Трансфер по базовым гостиницам.  </w:t>
            </w:r>
          </w:p>
          <w:p w:rsidR="006C2FA6" w:rsidRP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18:30 Окончание программы. </w:t>
            </w:r>
          </w:p>
        </w:tc>
      </w:tr>
      <w:tr w:rsidR="006C2FA6" w:rsidRPr="001D79FA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ЧТ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AA2532" w:rsidRDefault="006C2FA6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Свободный день. </w:t>
            </w:r>
          </w:p>
          <w:p w:rsidR="006C2FA6" w:rsidRPr="00AA2532" w:rsidRDefault="006C2FA6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sz w:val="18"/>
                <w:szCs w:val="18"/>
              </w:rPr>
              <w:t>За доп. плату: экскурсия в Царское Село. Екатерининский дворец.</w:t>
            </w:r>
          </w:p>
        </w:tc>
      </w:tr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ПТ</w:t>
            </w:r>
          </w:p>
          <w:p w:rsidR="006C2FA6" w:rsidRPr="006C2FA6" w:rsidRDefault="00F06958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707A34" w:rsidRPr="00AA2532" w:rsidRDefault="00707A34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6C2FA6" w:rsidRDefault="00AA2532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6C2FA6">
              <w:rPr>
                <w:rFonts w:ascii="Arial" w:hAnsi="Arial" w:cs="Arial"/>
                <w:sz w:val="18"/>
                <w:szCs w:val="18"/>
              </w:rPr>
              <w:t>в том числе для гостей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«Арт 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6C2FA6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6C2FA6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6C2F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6C2FA6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AA2532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6C2FA6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11:00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6C2FA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6C2FA6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A2532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Автобусная экскурсия «Сады и парки Петербурга» с посещением Летнего сада. В ходе экскурсии Вы увидите Таврический сад, марсово поле, Михайловский сад, Летний сад. </w:t>
            </w:r>
          </w:p>
          <w:p w:rsidR="00AA2532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Летний сад</w:t>
            </w:r>
            <w:r w:rsidRPr="006C2FA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любимое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детище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Петра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I,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жемчужина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парковом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ожерелье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Петербурга.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1704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году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I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приказал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разбить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для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себя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большой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сад,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подобный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прославленным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западноевропейским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паркам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того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времени,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и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наметил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его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первоначальный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план.</w:t>
            </w:r>
          </w:p>
          <w:p w:rsidR="00AA2532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p w:rsidR="00FF263E" w:rsidRDefault="006C2FA6" w:rsidP="006C2FA6">
            <w:pPr>
              <w:pStyle w:val="a8"/>
              <w:snapToGrid w:val="0"/>
              <w:jc w:val="left"/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14:00</w:t>
            </w:r>
            <w:r w:rsidRPr="006C2FA6">
              <w:rPr>
                <w:rFonts w:ascii="Arial" w:eastAsia="Garamond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Дополнительно:</w:t>
            </w:r>
            <w:r w:rsidRPr="006C2FA6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Теплоходная экскурсия «По рекам и каналам».</w:t>
            </w:r>
          </w:p>
          <w:p w:rsid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650 руб. </w:t>
            </w:r>
            <w:proofErr w:type="spellStart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 750 руб. студ., 750 руб. пенс., цены уточнять весной 2026 г.).</w:t>
            </w:r>
          </w:p>
          <w:p w:rsidR="00707A34" w:rsidRPr="006C2FA6" w:rsidRDefault="00707A34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16:00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sz w:val="18"/>
                <w:szCs w:val="18"/>
              </w:rPr>
              <w:t>Посещение</w:t>
            </w:r>
            <w:r w:rsidRPr="006C2FA6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Эрмитажа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6C2FA6">
              <w:rPr>
                <w:rFonts w:ascii="Arial" w:hAnsi="Arial" w:cs="Arial"/>
                <w:sz w:val="18"/>
                <w:szCs w:val="18"/>
              </w:rPr>
              <w:t>одного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из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крупнейших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музеев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мира,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расположенного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шести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уникальных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зданиях,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том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числе,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Зимнем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дворце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6C2FA6">
              <w:rPr>
                <w:rFonts w:ascii="Arial" w:hAnsi="Arial" w:cs="Arial"/>
                <w:sz w:val="18"/>
                <w:szCs w:val="18"/>
              </w:rPr>
              <w:t>резиденции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русских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царей. Длинные коридоры, помпезные залы, галереи, стены которых пестрят картинами самых разных художников, скульптуры греческих богов, возвышающиеся на пьедесталах, древние вазы с причудливыми узорами – в наши дни огромная коллекция музея включает в себя почти три миллиона экспонатов, почти каждый из которых можно смело назвать уникальным. </w:t>
            </w:r>
            <w:r w:rsidRPr="006C2FA6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20:00)</w:t>
            </w:r>
            <w:r w:rsidRPr="006C2FA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A2532" w:rsidRPr="006C2FA6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pStyle w:val="a8"/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18:00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Свободное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время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центре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города.</w:t>
            </w: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Самостоятельное возвращение в гостиницу. </w:t>
            </w:r>
            <w:r w:rsidRPr="006C2FA6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Default="006C2FA6" w:rsidP="006C2FA6">
            <w:pPr>
              <w:pStyle w:val="a8"/>
              <w:jc w:val="left"/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Дополнительно: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</w:t>
            </w:r>
            <w:r w:rsidRPr="006C2FA6">
              <w:rPr>
                <w:rFonts w:ascii="Arial" w:eastAsia="Garamond" w:hAnsi="Arial" w:cs="Arial"/>
                <w:b/>
                <w:i/>
                <w:iCs/>
                <w:color w:val="auto"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ориентировочно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600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руб.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400 руб. </w:t>
            </w:r>
            <w:proofErr w:type="spellStart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 530 руб. студ., 530 руб. пенс.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, цены уточнять весной 2026 г; 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работает до 22:00). 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lastRenderedPageBreak/>
              <w:t>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AA2532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</w:t>
            </w:r>
          </w:p>
          <w:p w:rsidR="00AA2532" w:rsidRPr="006C2FA6" w:rsidRDefault="00AA2532" w:rsidP="006C2FA6">
            <w:pPr>
              <w:pStyle w:val="a8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FF263E" w:rsidRDefault="006C2FA6" w:rsidP="006C2FA6">
            <w:pPr>
              <w:pStyle w:val="a8"/>
              <w:jc w:val="left"/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23:30-02:30 Дополнительно: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Автобусная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экскурсия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«Ночной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Петербург»</w:t>
            </w:r>
            <w:r w:rsidRPr="006C2FA6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:rsidR="006C2FA6" w:rsidRPr="006C2FA6" w:rsidRDefault="006C2FA6" w:rsidP="006C2FA6">
            <w:pPr>
              <w:pStyle w:val="a8"/>
              <w:jc w:val="lef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(ориентировочно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1200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1000 руб. </w:t>
            </w:r>
            <w:proofErr w:type="spellStart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., 1000 руб. студ., 1000 руб. пенс. цены уточнять весной 2026 г;). 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6C2FA6" w:rsidRPr="001D79FA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F06958" w:rsidRPr="006C2FA6" w:rsidRDefault="00F06958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FF263E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AA2532" w:rsidRPr="00C9175D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Свободный день. За доп. плату: экскурсия в Гатчину. Гатчинский дворец.</w:t>
            </w:r>
          </w:p>
        </w:tc>
      </w:tr>
      <w:tr w:rsidR="006C2FA6" w:rsidRPr="001D79FA" w:rsidTr="001649F5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F06958" w:rsidRPr="006C2FA6" w:rsidRDefault="00F06958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6C2FA6" w:rsidRDefault="00AA2532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«Москва»,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для гостей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«Арт 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6C2FA6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6C2FA6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11:30 Отъезд от гостиницы «Октябрьская»,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6C2F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AA2532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11:30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6C2FA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FF263E" w:rsidRPr="006C2FA6" w:rsidRDefault="00FF263E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F263E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FF263E">
              <w:rPr>
                <w:rFonts w:ascii="Arial" w:hAnsi="Arial" w:cs="Arial"/>
                <w:color w:val="auto"/>
                <w:sz w:val="18"/>
                <w:szCs w:val="18"/>
              </w:rPr>
              <w:t>Автобусная</w:t>
            </w:r>
            <w:r w:rsidRPr="00FF263E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6C2FA6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6C2FA6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. </w:t>
            </w:r>
          </w:p>
          <w:p w:rsidR="006C2FA6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FF263E" w:rsidRPr="006C2FA6" w:rsidRDefault="00FF263E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FF263E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 Экскурсия в великолепный музей ювелирного искусства Фаберже</w:t>
            </w: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</w:p>
          <w:p w:rsidR="00FF263E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Следуя принципу великого мастера, за скромными фасадами </w:t>
            </w:r>
            <w:proofErr w:type="spellStart"/>
            <w:r w:rsidRPr="00FF26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Шуваловского</w:t>
            </w:r>
            <w:proofErr w:type="spellEnd"/>
            <w:r w:rsidRPr="00FF26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дворца</w:t>
            </w: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скрываются настоящие чудеса ювелирного искусства.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6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 обладает</w:t>
            </w: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</w:t>
            </w:r>
          </w:p>
          <w:p w:rsidR="00FF263E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16:30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Свободное время в центре города.</w:t>
            </w: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EE75DE" w:rsidRPr="002944BD" w:rsidRDefault="007949FA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2944BD" w:rsidRPr="002944BD">
              <w:rPr>
                <w:rFonts w:ascii="Arial" w:hAnsi="Arial" w:cs="Arial"/>
                <w:sz w:val="18"/>
                <w:szCs w:val="18"/>
              </w:rPr>
              <w:t>проживание, завтраки</w:t>
            </w:r>
            <w:r w:rsidR="002944BD">
              <w:rPr>
                <w:rFonts w:ascii="Arial" w:hAnsi="Arial" w:cs="Arial"/>
                <w:sz w:val="18"/>
                <w:szCs w:val="18"/>
              </w:rPr>
              <w:t xml:space="preserve"> (со 2 дня тура)</w:t>
            </w:r>
            <w:r w:rsidR="002944BD" w:rsidRPr="002944BD">
              <w:rPr>
                <w:rFonts w:ascii="Arial" w:hAnsi="Arial" w:cs="Arial"/>
                <w:sz w:val="18"/>
                <w:szCs w:val="18"/>
              </w:rPr>
              <w:t>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2944BD" w:rsidRPr="002944BD" w:rsidRDefault="002944BD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75DE" w:rsidRDefault="00EE75DE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sz w:val="18"/>
                <w:szCs w:val="18"/>
              </w:rPr>
              <w:t>Оплачивается отдельно</w:t>
            </w:r>
            <w:r w:rsidR="00F06958" w:rsidRPr="00FF263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>
              <w:rPr>
                <w:rFonts w:ascii="Arial" w:hAnsi="Arial" w:cs="Arial"/>
                <w:sz w:val="18"/>
                <w:szCs w:val="18"/>
              </w:rPr>
              <w:t>л</w:t>
            </w:r>
            <w:r w:rsidRPr="002944BD">
              <w:rPr>
                <w:rFonts w:ascii="Arial" w:hAnsi="Arial" w:cs="Arial"/>
                <w:sz w:val="18"/>
                <w:szCs w:val="18"/>
              </w:rPr>
              <w:t>ичные расходы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>
              <w:rPr>
                <w:rFonts w:ascii="Arial" w:hAnsi="Arial" w:cs="Arial"/>
                <w:sz w:val="18"/>
                <w:szCs w:val="18"/>
              </w:rPr>
              <w:t>э</w:t>
            </w:r>
            <w:r w:rsidRPr="002944BD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 w:rsidR="002944B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07A34" w:rsidRDefault="00707A34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944BD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944BD">
              <w:rPr>
                <w:rFonts w:ascii="Arial" w:hAnsi="Arial" w:cs="Arial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707A34" w:rsidRPr="002944BD" w:rsidRDefault="00707A34" w:rsidP="002944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2944BD" w:rsidRPr="002944BD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294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44BD" w:rsidRPr="002944BD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B6A47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71ABC" w:rsidRPr="00371ABC" w:rsidRDefault="00F94901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="00371ABC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944BD" w:rsidRPr="002944BD" w:rsidRDefault="002944BD" w:rsidP="002944B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до 14 лет: </w:t>
            </w:r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700 р, музей Фаберже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C3732" w:rsidRDefault="002944BD" w:rsidP="002944BD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14-16 лет: </w:t>
            </w:r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р, музей Фаберже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 музеях минимизированы препятствия для перемещения коляски, объекты показа доступны </w:t>
            </w:r>
            <w:r w:rsidR="002944BD">
              <w:rPr>
                <w:rFonts w:ascii="Arial" w:hAnsi="Arial" w:cs="Arial"/>
                <w:sz w:val="18"/>
                <w:szCs w:val="18"/>
              </w:rPr>
              <w:t>для посещения.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Кронштадте: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пандусы, плавные спуски, спец. туалет на территории.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Музее Фаберже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</w:t>
            </w:r>
            <w:r w:rsidRPr="002944BD">
              <w:rPr>
                <w:rFonts w:ascii="Arial" w:hAnsi="Arial" w:cs="Arial"/>
                <w:b/>
                <w:sz w:val="18"/>
                <w:szCs w:val="18"/>
              </w:rPr>
              <w:t>доступен только 1 этаж</w:t>
            </w:r>
            <w:r w:rsidRPr="00BD7D23">
              <w:rPr>
                <w:rFonts w:ascii="Arial" w:hAnsi="Arial" w:cs="Arial"/>
                <w:sz w:val="18"/>
                <w:szCs w:val="18"/>
              </w:rPr>
              <w:t>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Петропавловской крепости: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Эрмитаже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С782024013026</w:t>
            </w:r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="00F54FD6" w:rsidRPr="005B6BA8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355F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 w:rsidR="009B6A47"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9B6A47" w:rsidRPr="0065355F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F54FD6" w:rsidRDefault="00707A34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9B6A47" w:rsidRPr="0065355F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F54FD6" w:rsidRDefault="00707A34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F54FD6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="0065355F" w:rsidRPr="0065355F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Pr="009B6A47" w:rsidRDefault="0065355F" w:rsidP="0065355F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9B6A47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F54FD6" w:rsidRDefault="0065355F" w:rsidP="00F54FD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9B6A47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F54FD6" w:rsidRDefault="00707A34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6A47" w:rsidRDefault="0065355F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Завтрак «шведский стол». Адрес: просп.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9B6A47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65355F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</w:t>
            </w:r>
            <w:r w:rsidR="009B6A47"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 w:rsidR="009B6A47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9B6A47" w:rsidRPr="0065355F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1958F8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 xml:space="preserve">Азимут 4*. Завтрак «шведский стол». </w:t>
            </w:r>
            <w:r w:rsidR="001958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8F8" w:rsidRPr="001958F8">
              <w:rPr>
                <w:rFonts w:ascii="Arial" w:hAnsi="Arial" w:cs="Arial"/>
                <w:b/>
                <w:sz w:val="18"/>
                <w:szCs w:val="18"/>
              </w:rPr>
              <w:t>С782024008882</w:t>
            </w:r>
          </w:p>
          <w:p w:rsidR="001958F8" w:rsidRDefault="00707A34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958F8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https://tourism.fsa.gov.ru/ru/resorts/hotels/64c1c3be-c609-11ef-92da-55eab11a1828/about-resort</w:t>
              </w:r>
            </w:hyperlink>
            <w:r w:rsidR="001958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Лермонтовский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просп., 43/1. Ближайшие станции метро – «Технологический институт» и «Балтийская». </w:t>
            </w:r>
            <w:r w:rsidRPr="009B6A47">
              <w:rPr>
                <w:rFonts w:ascii="Arial" w:hAnsi="Arial" w:cs="Arial"/>
                <w:sz w:val="18"/>
                <w:szCs w:val="18"/>
              </w:rPr>
              <w:t>Расчетный час: 14:00 заезд, 12:00 выезд.</w:t>
            </w:r>
          </w:p>
          <w:p w:rsidR="001958F8" w:rsidRDefault="001958F8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9B6A47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355F" w:rsidRPr="001958F8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 xml:space="preserve">Невский Берег 122 3*, Завтрак «шведский стол». </w:t>
            </w:r>
            <w:r w:rsidR="001958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8F8" w:rsidRPr="001958F8">
              <w:rPr>
                <w:rFonts w:ascii="Arial" w:hAnsi="Arial" w:cs="Arial"/>
                <w:b/>
                <w:sz w:val="18"/>
                <w:szCs w:val="18"/>
              </w:rPr>
              <w:t>С782025003929</w:t>
            </w:r>
          </w:p>
          <w:p w:rsidR="001958F8" w:rsidRDefault="00707A34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958F8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https://tourism.fsa.gov.ru/ru/resorts/hotels/46f10807-21af-11f0-9d27-3912d78bd38d/about-resort</w:t>
              </w:r>
            </w:hyperlink>
            <w:r w:rsidR="001958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Адрес: Невский просп., 122. Ближайшая станция метро: Площадь Восстания.</w:t>
            </w:r>
          </w:p>
          <w:p w:rsidR="0065355F" w:rsidRP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Ранний Заезд до 06:00 – 100%, Ранний Заезд с 06:00 – 50%, в ранний заезд включен завтрак.</w:t>
            </w:r>
          </w:p>
          <w:p w:rsidR="00BD7D23" w:rsidRPr="008C0FC7" w:rsidRDefault="00BD7D23" w:rsidP="001958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061E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958F8"/>
    <w:rsid w:val="001E6D5C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055FB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C2FA6"/>
    <w:rsid w:val="006C3C1B"/>
    <w:rsid w:val="006C50FC"/>
    <w:rsid w:val="006E7BE4"/>
    <w:rsid w:val="006F2FA0"/>
    <w:rsid w:val="006F319D"/>
    <w:rsid w:val="00707A34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6A47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A2532"/>
    <w:rsid w:val="00AC6CBC"/>
    <w:rsid w:val="00AD03E6"/>
    <w:rsid w:val="00B1371B"/>
    <w:rsid w:val="00B61630"/>
    <w:rsid w:val="00BB5071"/>
    <w:rsid w:val="00BC0CDD"/>
    <w:rsid w:val="00BD7D23"/>
    <w:rsid w:val="00BE7B78"/>
    <w:rsid w:val="00C0392B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EE75DE"/>
    <w:rsid w:val="00F06958"/>
    <w:rsid w:val="00F10080"/>
    <w:rsid w:val="00F311F5"/>
    <w:rsid w:val="00F31C99"/>
    <w:rsid w:val="00F54FD6"/>
    <w:rsid w:val="00F56519"/>
    <w:rsid w:val="00F94901"/>
    <w:rsid w:val="00F96AE6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64c1c3be-c609-11ef-92da-55eab11a182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46f10807-21af-11f0-9d27-3912d78bd38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2026-03-19T16:53:00Z</dcterms:created>
  <dcterms:modified xsi:type="dcterms:W3CDTF">2026-03-19T16:53:00Z</dcterms:modified>
</cp:coreProperties>
</file>